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4BEF6" w14:textId="6799D803" w:rsidR="00A07156" w:rsidRPr="0088776F" w:rsidRDefault="00A07156" w:rsidP="00A07156">
      <w:pPr>
        <w:pStyle w:val="Header"/>
        <w:pBdr>
          <w:bottom w:val="single" w:sz="4" w:space="1" w:color="auto"/>
        </w:pBdr>
        <w:spacing w:line="276" w:lineRule="auto"/>
        <w:rPr>
          <w:rFonts w:asciiTheme="minorHAnsi" w:hAnsiTheme="minorHAnsi" w:cstheme="minorHAnsi"/>
        </w:rPr>
      </w:pPr>
      <w:r w:rsidRPr="0088776F">
        <w:rPr>
          <w:rFonts w:asciiTheme="minorHAnsi" w:hAnsiTheme="minorHAnsi" w:cstheme="minorHAnsi"/>
          <w:noProof/>
        </w:rPr>
        <w:drawing>
          <wp:inline distT="0" distB="0" distL="0" distR="0" wp14:anchorId="1400D8B7" wp14:editId="4C3155E3">
            <wp:extent cx="6400800" cy="718185"/>
            <wp:effectExtent l="0" t="0" r="0" b="0"/>
            <wp:docPr id="4" name="Picture 4"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s for the Ohio Developmental Disabilities Council, the Ohio Colleges of Medicine Government Resource Center, and the Ohio Inclusive Sports project"/>
                    <pic:cNvPicPr/>
                  </pic:nvPicPr>
                  <pic:blipFill>
                    <a:blip r:embed="rId10"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14:paraId="7F5EA560" w14:textId="5C82FBDA" w:rsidR="00A07156" w:rsidRPr="0088776F" w:rsidRDefault="00A07156" w:rsidP="00A07156">
      <w:pPr>
        <w:spacing w:line="276" w:lineRule="auto"/>
        <w:rPr>
          <w:rFonts w:asciiTheme="minorHAnsi" w:hAnsiTheme="minorHAnsi" w:cstheme="minorHAnsi"/>
          <w:sz w:val="20"/>
        </w:rPr>
      </w:pPr>
    </w:p>
    <w:p w14:paraId="6CFB550D" w14:textId="4FC05254" w:rsidR="00A07156" w:rsidRPr="0088776F" w:rsidRDefault="008A6E62" w:rsidP="00CD6755">
      <w:pPr>
        <w:pStyle w:val="Heading1"/>
        <w:jc w:val="center"/>
      </w:pPr>
      <w:r>
        <w:t>Agenda: Inclusive Sports Coaching In-Person Training</w:t>
      </w:r>
    </w:p>
    <w:p w14:paraId="72B8C29F" w14:textId="69066490" w:rsidR="78485EE6" w:rsidRPr="00F813B8" w:rsidRDefault="007C6CB2" w:rsidP="5F9C8ECE">
      <w:pPr>
        <w:pStyle w:val="Heading2"/>
        <w:jc w:val="center"/>
      </w:pPr>
      <w:r>
        <w:t>Date</w:t>
      </w:r>
      <w:r w:rsidR="7C8B0FEC">
        <w:t xml:space="preserve">, </w:t>
      </w:r>
      <w:r>
        <w:t>Location</w:t>
      </w:r>
      <w:r w:rsidR="7C8B0FEC">
        <w:t xml:space="preserve">, </w:t>
      </w:r>
      <w:r>
        <w:t>Time</w:t>
      </w:r>
    </w:p>
    <w:p w14:paraId="00FACA57" w14:textId="77777777" w:rsidR="00A07156" w:rsidRPr="0088776F" w:rsidRDefault="00A07156" w:rsidP="00A07156">
      <w:pPr>
        <w:spacing w:line="276" w:lineRule="auto"/>
        <w:rPr>
          <w:rFonts w:asciiTheme="minorHAnsi" w:hAnsiTheme="minorHAnsi" w:cstheme="minorHAnsi"/>
          <w:sz w:val="20"/>
        </w:rPr>
      </w:pPr>
    </w:p>
    <w:p w14:paraId="219DE583" w14:textId="7C073F37" w:rsidR="00CA26EE" w:rsidRDefault="00D003AC" w:rsidP="0047379E">
      <w:pPr>
        <w:pStyle w:val="ListParagraph"/>
        <w:numPr>
          <w:ilvl w:val="0"/>
          <w:numId w:val="3"/>
        </w:numPr>
      </w:pPr>
      <w:r>
        <w:rPr>
          <w:b/>
          <w:bCs/>
        </w:rPr>
        <w:t xml:space="preserve">Welcome and Introductions </w:t>
      </w:r>
      <w:r>
        <w:t>(</w:t>
      </w:r>
      <w:r w:rsidR="005028EA">
        <w:t>10 min</w:t>
      </w:r>
      <w:r w:rsidR="007C6CB2">
        <w:t>)</w:t>
      </w:r>
    </w:p>
    <w:p w14:paraId="6BB12047" w14:textId="77777777" w:rsidR="00390507" w:rsidRDefault="00390507" w:rsidP="00390507">
      <w:pPr>
        <w:pStyle w:val="ListParagraph"/>
      </w:pPr>
    </w:p>
    <w:p w14:paraId="7F8D0D94" w14:textId="30C51CC3" w:rsidR="00A504FF" w:rsidRPr="00A504FF" w:rsidRDefault="105108BA" w:rsidP="004427F0">
      <w:pPr>
        <w:pStyle w:val="ListParagraph"/>
        <w:numPr>
          <w:ilvl w:val="0"/>
          <w:numId w:val="3"/>
        </w:numPr>
      </w:pPr>
      <w:r w:rsidRPr="2663A4A4">
        <w:rPr>
          <w:b/>
          <w:bCs/>
        </w:rPr>
        <w:t>Adaptive Equipment Show and Tell</w:t>
      </w:r>
      <w:r>
        <w:t xml:space="preserve"> </w:t>
      </w:r>
      <w:r w:rsidR="007C6CB2">
        <w:t>(</w:t>
      </w:r>
      <w:r w:rsidR="00C02CE3">
        <w:t>30 min</w:t>
      </w:r>
      <w:r w:rsidR="007C6CB2">
        <w:t>)</w:t>
      </w:r>
    </w:p>
    <w:p w14:paraId="614EE851" w14:textId="77777777" w:rsidR="00A504FF" w:rsidRPr="00A504FF" w:rsidRDefault="00A504FF" w:rsidP="00A504FF">
      <w:pPr>
        <w:pStyle w:val="ListParagraph"/>
        <w:rPr>
          <w:b/>
          <w:bCs/>
        </w:rPr>
      </w:pPr>
    </w:p>
    <w:p w14:paraId="6DA1DCA9" w14:textId="3C5841AC" w:rsidR="004427F0" w:rsidRDefault="176B5A4F" w:rsidP="004427F0">
      <w:pPr>
        <w:pStyle w:val="ListParagraph"/>
        <w:numPr>
          <w:ilvl w:val="0"/>
          <w:numId w:val="3"/>
        </w:numPr>
      </w:pPr>
      <w:r w:rsidRPr="2663A4A4">
        <w:rPr>
          <w:b/>
          <w:bCs/>
        </w:rPr>
        <w:t>Universal Design Activity</w:t>
      </w:r>
      <w:r w:rsidR="60C55579">
        <w:t xml:space="preserve"> </w:t>
      </w:r>
      <w:r w:rsidR="007C6CB2">
        <w:t>(</w:t>
      </w:r>
      <w:r w:rsidR="00C02CE3">
        <w:t>30 min</w:t>
      </w:r>
      <w:r w:rsidR="007C6CB2">
        <w:t>)</w:t>
      </w:r>
    </w:p>
    <w:p w14:paraId="54739F19" w14:textId="77777777" w:rsidR="00390507" w:rsidRDefault="00390507" w:rsidP="00390507"/>
    <w:p w14:paraId="172D2EEB" w14:textId="12FE49FF" w:rsidR="00536365" w:rsidRDefault="4D6DFCB3" w:rsidP="0047379E">
      <w:pPr>
        <w:pStyle w:val="ListParagraph"/>
        <w:numPr>
          <w:ilvl w:val="0"/>
          <w:numId w:val="3"/>
        </w:numPr>
      </w:pPr>
      <w:r w:rsidRPr="2663A4A4">
        <w:rPr>
          <w:b/>
          <w:bCs/>
        </w:rPr>
        <w:t>B</w:t>
      </w:r>
      <w:r w:rsidR="43A09205" w:rsidRPr="2663A4A4">
        <w:rPr>
          <w:b/>
          <w:bCs/>
        </w:rPr>
        <w:t xml:space="preserve">reak </w:t>
      </w:r>
      <w:r w:rsidR="007C6CB2">
        <w:t>(</w:t>
      </w:r>
      <w:r w:rsidR="00755E4C">
        <w:t>5 min</w:t>
      </w:r>
      <w:r w:rsidR="007C6CB2">
        <w:t>)</w:t>
      </w:r>
    </w:p>
    <w:p w14:paraId="744C8377" w14:textId="77777777" w:rsidR="00390507" w:rsidRDefault="00390507" w:rsidP="00390507"/>
    <w:p w14:paraId="747DBAAF" w14:textId="17829A3E" w:rsidR="00B31D80" w:rsidRDefault="1D9114D0" w:rsidP="00B31D80">
      <w:pPr>
        <w:pStyle w:val="ListParagraph"/>
        <w:numPr>
          <w:ilvl w:val="0"/>
          <w:numId w:val="3"/>
        </w:numPr>
      </w:pPr>
      <w:r w:rsidRPr="2663A4A4">
        <w:rPr>
          <w:b/>
          <w:bCs/>
        </w:rPr>
        <w:t>Inclusive Sports and P</w:t>
      </w:r>
      <w:r w:rsidR="52558E83" w:rsidRPr="2663A4A4">
        <w:rPr>
          <w:b/>
          <w:bCs/>
        </w:rPr>
        <w:t>hysical Activity</w:t>
      </w:r>
      <w:r w:rsidRPr="2663A4A4">
        <w:rPr>
          <w:b/>
          <w:bCs/>
        </w:rPr>
        <w:t xml:space="preserve"> Station Rotation</w:t>
      </w:r>
      <w:r w:rsidR="43A09205">
        <w:t xml:space="preserve"> </w:t>
      </w:r>
      <w:r w:rsidR="52558E83">
        <w:t>(</w:t>
      </w:r>
      <w:r w:rsidR="00755E4C">
        <w:t>90 min</w:t>
      </w:r>
      <w:r w:rsidR="110CD969">
        <w:t>)</w:t>
      </w:r>
    </w:p>
    <w:p w14:paraId="69EAEC72" w14:textId="77B5ED03" w:rsidR="00B31D80" w:rsidRDefault="6623F825" w:rsidP="00B31D80">
      <w:pPr>
        <w:pStyle w:val="ListParagraph"/>
        <w:numPr>
          <w:ilvl w:val="1"/>
          <w:numId w:val="3"/>
        </w:numPr>
      </w:pPr>
      <w:r>
        <w:t>Activity introduction and instructions (</w:t>
      </w:r>
      <w:r w:rsidR="64FDAAD8">
        <w:t>5</w:t>
      </w:r>
      <w:r w:rsidR="4165D93B">
        <w:t xml:space="preserve"> minutes)</w:t>
      </w:r>
    </w:p>
    <w:p w14:paraId="5CFF45A5" w14:textId="493B2C7A" w:rsidR="00DD64DB" w:rsidRDefault="4165D93B" w:rsidP="00B31D80">
      <w:pPr>
        <w:pStyle w:val="ListParagraph"/>
        <w:numPr>
          <w:ilvl w:val="1"/>
          <w:numId w:val="3"/>
        </w:numPr>
      </w:pPr>
      <w:r>
        <w:t>S</w:t>
      </w:r>
      <w:r w:rsidR="1764DFEB">
        <w:t>mall group s</w:t>
      </w:r>
      <w:r>
        <w:t>tation rotation (</w:t>
      </w:r>
      <w:r w:rsidR="4BDFA4D1">
        <w:t>85</w:t>
      </w:r>
      <w:r w:rsidR="1219905A">
        <w:t xml:space="preserve"> minutes</w:t>
      </w:r>
      <w:r w:rsidR="00357A78">
        <w:t xml:space="preserve">; </w:t>
      </w:r>
      <w:r w:rsidR="00997FCD">
        <w:t>~15 minutes per station</w:t>
      </w:r>
      <w:r w:rsidR="1219905A">
        <w:t>)</w:t>
      </w:r>
    </w:p>
    <w:p w14:paraId="65C4A715" w14:textId="77777777" w:rsidR="000F1F00" w:rsidRDefault="000F1F00" w:rsidP="000F1F00">
      <w:pPr>
        <w:pStyle w:val="ListParagraph"/>
      </w:pPr>
    </w:p>
    <w:p w14:paraId="74FBB510" w14:textId="7277DDDF" w:rsidR="1495CFAF" w:rsidRDefault="1495CFAF" w:rsidP="2663A4A4">
      <w:pPr>
        <w:pStyle w:val="ListParagraph"/>
        <w:numPr>
          <w:ilvl w:val="0"/>
          <w:numId w:val="3"/>
        </w:numPr>
      </w:pPr>
      <w:r w:rsidRPr="2663A4A4">
        <w:rPr>
          <w:b/>
          <w:bCs/>
        </w:rPr>
        <w:t xml:space="preserve">Break </w:t>
      </w:r>
      <w:r w:rsidR="007C6CB2">
        <w:t>(</w:t>
      </w:r>
      <w:r w:rsidR="00FE0B3C">
        <w:t>5 min</w:t>
      </w:r>
      <w:r w:rsidR="007C6CB2">
        <w:t>)</w:t>
      </w:r>
    </w:p>
    <w:p w14:paraId="6AFD8415" w14:textId="205F24FF" w:rsidR="2663A4A4" w:rsidRDefault="2663A4A4" w:rsidP="2663A4A4">
      <w:pPr>
        <w:pStyle w:val="ListParagraph"/>
        <w:rPr>
          <w:b/>
          <w:bCs/>
        </w:rPr>
      </w:pPr>
    </w:p>
    <w:p w14:paraId="26E7BFC6" w14:textId="715EDB7D" w:rsidR="316B99E7" w:rsidRDefault="316B99E7" w:rsidP="2663A4A4">
      <w:pPr>
        <w:pStyle w:val="ListParagraph"/>
        <w:numPr>
          <w:ilvl w:val="0"/>
          <w:numId w:val="3"/>
        </w:numPr>
        <w:rPr>
          <w:b/>
          <w:bCs/>
        </w:rPr>
      </w:pPr>
      <w:r w:rsidRPr="2663A4A4">
        <w:rPr>
          <w:b/>
          <w:bCs/>
        </w:rPr>
        <w:t>Inclusive Sports Coaching Panel Discussion</w:t>
      </w:r>
      <w:r w:rsidR="0518F2C2" w:rsidRPr="2663A4A4">
        <w:rPr>
          <w:b/>
          <w:bCs/>
        </w:rPr>
        <w:t xml:space="preserve"> </w:t>
      </w:r>
      <w:r w:rsidR="007C6CB2">
        <w:t>(</w:t>
      </w:r>
      <w:r w:rsidR="00FE0B3C">
        <w:t>35 min</w:t>
      </w:r>
      <w:r w:rsidR="007C6CB2">
        <w:t>)</w:t>
      </w:r>
    </w:p>
    <w:p w14:paraId="1E10242A" w14:textId="47807E55" w:rsidR="2663A4A4" w:rsidRDefault="2663A4A4" w:rsidP="2663A4A4">
      <w:pPr>
        <w:pStyle w:val="ListParagraph"/>
      </w:pPr>
    </w:p>
    <w:p w14:paraId="5DA6DEF8" w14:textId="6FBD91E9" w:rsidR="000F1F00" w:rsidRDefault="20949E0B" w:rsidP="0047379E">
      <w:pPr>
        <w:pStyle w:val="ListParagraph"/>
        <w:numPr>
          <w:ilvl w:val="0"/>
          <w:numId w:val="3"/>
        </w:numPr>
      </w:pPr>
      <w:r w:rsidRPr="2663A4A4">
        <w:rPr>
          <w:b/>
          <w:bCs/>
        </w:rPr>
        <w:t>Evaluation and Next Steps</w:t>
      </w:r>
      <w:r>
        <w:t xml:space="preserve"> </w:t>
      </w:r>
      <w:r w:rsidR="007C6CB2">
        <w:t>(</w:t>
      </w:r>
      <w:r w:rsidR="00FE0B3C">
        <w:t>5 min</w:t>
      </w:r>
      <w:r w:rsidR="007C6CB2">
        <w:t>)</w:t>
      </w:r>
    </w:p>
    <w:p w14:paraId="5E81F3EA" w14:textId="77777777" w:rsidR="008D2D73" w:rsidRDefault="008D2D73" w:rsidP="008D2D73"/>
    <w:p w14:paraId="1CC8702B" w14:textId="77777777" w:rsidR="00042AFE" w:rsidRDefault="00042AFE" w:rsidP="008D2D73"/>
    <w:p w14:paraId="6BEF1920" w14:textId="77777777" w:rsidR="00042AFE" w:rsidRDefault="00042AFE" w:rsidP="008D2D73"/>
    <w:p w14:paraId="7AD91187" w14:textId="77777777" w:rsidR="00042AFE" w:rsidRDefault="00042AFE" w:rsidP="008D2D73"/>
    <w:p w14:paraId="491FB3A2" w14:textId="77777777" w:rsidR="00042AFE" w:rsidRDefault="00042AFE" w:rsidP="008D2D73"/>
    <w:p w14:paraId="5715927E" w14:textId="77777777" w:rsidR="00042AFE" w:rsidRDefault="00042AFE" w:rsidP="008D2D73"/>
    <w:p w14:paraId="6574B1B9" w14:textId="77777777" w:rsidR="00042AFE" w:rsidRDefault="00042AFE" w:rsidP="008D2D73"/>
    <w:p w14:paraId="60A45318" w14:textId="77777777" w:rsidR="00042AFE" w:rsidRDefault="00042AFE" w:rsidP="008D2D73"/>
    <w:p w14:paraId="76F1DBA8" w14:textId="77777777" w:rsidR="00042AFE" w:rsidRDefault="00042AFE" w:rsidP="008D2D73"/>
    <w:p w14:paraId="1E584933" w14:textId="77777777" w:rsidR="00C95E6F" w:rsidRDefault="00C95E6F" w:rsidP="008D2D73"/>
    <w:p w14:paraId="7BBFE9BF" w14:textId="77777777" w:rsidR="00042AFE" w:rsidRDefault="00042AFE" w:rsidP="008D2D73"/>
    <w:p w14:paraId="581EB4B3" w14:textId="77777777" w:rsidR="00042AFE" w:rsidRDefault="00042AFE" w:rsidP="008D2D73"/>
    <w:p w14:paraId="0588EA85" w14:textId="77777777" w:rsidR="00042AFE" w:rsidRDefault="00042AFE" w:rsidP="008D2D73"/>
    <w:p w14:paraId="109E5E32" w14:textId="77777777" w:rsidR="00042AFE" w:rsidRDefault="00042AFE" w:rsidP="008D2D73"/>
    <w:p w14:paraId="0E9B1520" w14:textId="07AEDA6B" w:rsidR="00042AFE" w:rsidRDefault="00042AFE" w:rsidP="008D2D73"/>
    <w:p w14:paraId="2B704CC6" w14:textId="77777777" w:rsidR="00042AFE" w:rsidRDefault="00042AFE" w:rsidP="008D2D73"/>
    <w:p w14:paraId="3D32369F" w14:textId="7FFB05F7" w:rsidR="00042AFE" w:rsidRPr="00A07156" w:rsidRDefault="00042AFE" w:rsidP="008D2D73">
      <w:r w:rsidRPr="00042AFE">
        <w:t>This project is supported, in part by the Ohio Developmental Disabilities Council, under grant number 23CH01FA2</w:t>
      </w:r>
      <w:r w:rsidR="00C170CE">
        <w:t>5</w:t>
      </w:r>
      <w:r w:rsidRPr="00042AFE">
        <w:t xml:space="preserve"> from the U.S. Administration for Community Living, Department of Health and Human Services, Washington, D.C. 20201. Grantees undertaking projects with government sponsorship are encouraged to express freely their findings and conclusions. Points of view or opinions do not, therefore, necessarily represent official ACL policy.</w:t>
      </w:r>
    </w:p>
    <w:sectPr w:rsidR="00042AFE" w:rsidRPr="00A07156" w:rsidSect="00161F18">
      <w:footerReference w:type="default" r:id="rId11"/>
      <w:footerReference w:type="first" r:id="rId12"/>
      <w:pgSz w:w="12240" w:h="15840"/>
      <w:pgMar w:top="1440" w:right="108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99EAD" w14:textId="77777777" w:rsidR="00EC7557" w:rsidRDefault="00EC7557" w:rsidP="00A07156">
      <w:r>
        <w:separator/>
      </w:r>
    </w:p>
  </w:endnote>
  <w:endnote w:type="continuationSeparator" w:id="0">
    <w:p w14:paraId="43ABCA10" w14:textId="77777777" w:rsidR="00EC7557" w:rsidRDefault="00EC7557" w:rsidP="00A07156">
      <w:r>
        <w:continuationSeparator/>
      </w:r>
    </w:p>
  </w:endnote>
  <w:endnote w:type="continuationNotice" w:id="1">
    <w:p w14:paraId="5CDFAE6D" w14:textId="77777777" w:rsidR="00EC7557" w:rsidRDefault="00EC75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w:hAnsi="Open Sans" w:cs="Open Sans"/>
        <w:color w:val="17274F"/>
        <w:sz w:val="20"/>
        <w:szCs w:val="20"/>
      </w:rPr>
      <w:id w:val="-710569090"/>
      <w:docPartObj>
        <w:docPartGallery w:val="Page Numbers (Bottom of Page)"/>
        <w:docPartUnique/>
      </w:docPartObj>
    </w:sdtPr>
    <w:sdtEndPr>
      <w:rPr>
        <w:color w:val="17274F" w:themeColor="text2"/>
      </w:rPr>
    </w:sdtEndPr>
    <w:sdtContent>
      <w:sdt>
        <w:sdtPr>
          <w:rPr>
            <w:rFonts w:ascii="Open Sans" w:hAnsi="Open Sans" w:cs="Open Sans"/>
            <w:color w:val="17274F"/>
            <w:sz w:val="20"/>
            <w:szCs w:val="20"/>
          </w:rPr>
          <w:id w:val="1585561917"/>
          <w:docPartObj>
            <w:docPartGallery w:val="Page Numbers (Top of Page)"/>
            <w:docPartUnique/>
          </w:docPartObj>
        </w:sdtPr>
        <w:sdtEndPr>
          <w:rPr>
            <w:color w:val="17274F" w:themeColor="text2"/>
          </w:rPr>
        </w:sdtEndPr>
        <w:sdtContent>
          <w:sdt>
            <w:sdtPr>
              <w:rPr>
                <w:rFonts w:ascii="Open Sans" w:eastAsia="Calibri" w:hAnsi="Open Sans" w:cs="Open Sans"/>
                <w:color w:val="17274F"/>
                <w:sz w:val="20"/>
                <w:szCs w:val="20"/>
              </w:rPr>
              <w:id w:val="-1060479314"/>
              <w:docPartObj>
                <w:docPartGallery w:val="Page Numbers (Bottom of Page)"/>
                <w:docPartUnique/>
              </w:docPartObj>
            </w:sdtPr>
            <w:sdtEndPr>
              <w:rPr>
                <w:color w:val="17274F" w:themeColor="text2"/>
              </w:rPr>
            </w:sdtEndPr>
            <w:sdtContent>
              <w:sdt>
                <w:sdtPr>
                  <w:rPr>
                    <w:rFonts w:eastAsia="Calibri"/>
                    <w:sz w:val="20"/>
                    <w:szCs w:val="22"/>
                  </w:rPr>
                  <w:id w:val="-2056375424"/>
                  <w:docPartObj>
                    <w:docPartGallery w:val="Page Numbers (Top of Page)"/>
                    <w:docPartUnique/>
                  </w:docPartObj>
                </w:sdtPr>
                <w:sdtEndPr>
                  <w:rPr>
                    <w:rFonts w:ascii="Open Sans" w:hAnsi="Open Sans" w:cs="Open Sans"/>
                    <w:color w:val="17274F"/>
                    <w:szCs w:val="20"/>
                  </w:rPr>
                </w:sdtEndPr>
                <w:sdtContent>
                  <w:p w14:paraId="25ECB258" w14:textId="7DE25FE1" w:rsidR="0043716B" w:rsidRPr="009F3DA6" w:rsidRDefault="009A6254" w:rsidP="006D42C1">
                    <w:pPr>
                      <w:pBdr>
                        <w:top w:val="single" w:sz="4" w:space="1" w:color="auto"/>
                      </w:pBdr>
                      <w:tabs>
                        <w:tab w:val="center" w:pos="4680"/>
                        <w:tab w:val="right" w:pos="9360"/>
                      </w:tabs>
                      <w:jc w:val="center"/>
                      <w:rPr>
                        <w:rFonts w:eastAsia="Calibri"/>
                        <w:sz w:val="20"/>
                        <w:szCs w:val="22"/>
                      </w:rPr>
                    </w:pPr>
                    <w:r w:rsidRPr="009A6254">
                      <w:rPr>
                        <w:rFonts w:eastAsia="Calibri"/>
                        <w:sz w:val="20"/>
                        <w:szCs w:val="22"/>
                      </w:rPr>
                      <w:t>Ohio Developmental Disabilities Council</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1810 Sullivant Avenue, Columbus, OH 43222</w:t>
                    </w:r>
                    <w:r>
                      <w:rPr>
                        <w:rFonts w:eastAsia="Calibri"/>
                        <w:sz w:val="20"/>
                        <w:szCs w:val="22"/>
                      </w:rPr>
                      <w:t xml:space="preserve"> </w:t>
                    </w:r>
                    <w:r w:rsidRPr="009F3DA6">
                      <w:rPr>
                        <w:rFonts w:eastAsia="Calibri"/>
                        <w:sz w:val="20"/>
                        <w:szCs w:val="22"/>
                      </w:rPr>
                      <w:t xml:space="preserve">| </w:t>
                    </w:r>
                    <w:r w:rsidRPr="009A6254">
                      <w:rPr>
                        <w:rFonts w:eastAsia="Calibri"/>
                        <w:sz w:val="20"/>
                        <w:szCs w:val="22"/>
                      </w:rPr>
                      <w:t>614-466-5205</w:t>
                    </w:r>
                    <w:r>
                      <w:rPr>
                        <w:rFonts w:eastAsia="Calibri"/>
                        <w:sz w:val="20"/>
                        <w:szCs w:val="22"/>
                      </w:rPr>
                      <w:t xml:space="preserve"> </w:t>
                    </w:r>
                    <w:r w:rsidRPr="009F3DA6">
                      <w:rPr>
                        <w:rFonts w:eastAsia="Calibri"/>
                        <w:sz w:val="20"/>
                        <w:szCs w:val="22"/>
                      </w:rPr>
                      <w:t xml:space="preserve">| </w:t>
                    </w:r>
                    <w:r w:rsidRPr="009A6254">
                      <w:rPr>
                        <w:sz w:val="20"/>
                        <w:szCs w:val="22"/>
                      </w:rPr>
                      <w:t>ddc.ohio.gov</w:t>
                    </w:r>
                    <w:r w:rsidRPr="009F3DA6">
                      <w:rPr>
                        <w:rFonts w:eastAsia="Calibri"/>
                        <w:sz w:val="20"/>
                        <w:szCs w:val="22"/>
                      </w:rPr>
                      <w:t xml:space="preserve"> | Page </w:t>
                    </w:r>
                    <w:r w:rsidRPr="009F3DA6">
                      <w:rPr>
                        <w:rFonts w:eastAsia="Calibri"/>
                        <w:sz w:val="20"/>
                        <w:szCs w:val="22"/>
                      </w:rPr>
                      <w:fldChar w:fldCharType="begin"/>
                    </w:r>
                    <w:r w:rsidRPr="009F3DA6">
                      <w:rPr>
                        <w:rFonts w:eastAsia="Calibri"/>
                        <w:sz w:val="20"/>
                        <w:szCs w:val="22"/>
                      </w:rPr>
                      <w:instrText xml:space="preserve"> PAGE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of </w:t>
                    </w:r>
                    <w:r w:rsidRPr="009F3DA6">
                      <w:rPr>
                        <w:rFonts w:eastAsia="Calibri"/>
                        <w:sz w:val="20"/>
                        <w:szCs w:val="22"/>
                      </w:rPr>
                      <w:fldChar w:fldCharType="begin"/>
                    </w:r>
                    <w:r w:rsidRPr="009F3DA6">
                      <w:rPr>
                        <w:rFonts w:eastAsia="Calibri"/>
                        <w:sz w:val="20"/>
                        <w:szCs w:val="22"/>
                      </w:rPr>
                      <w:instrText xml:space="preserve"> NUMPAGES  </w:instrText>
                    </w:r>
                    <w:r w:rsidRPr="009F3DA6">
                      <w:rPr>
                        <w:rFonts w:eastAsia="Calibri"/>
                        <w:sz w:val="20"/>
                        <w:szCs w:val="22"/>
                      </w:rPr>
                      <w:fldChar w:fldCharType="separate"/>
                    </w:r>
                    <w:r w:rsidRPr="009F3DA6">
                      <w:rPr>
                        <w:rFonts w:eastAsia="Calibri"/>
                        <w:sz w:val="20"/>
                        <w:szCs w:val="22"/>
                      </w:rPr>
                      <w:t>1</w:t>
                    </w:r>
                    <w:r w:rsidRPr="009F3DA6">
                      <w:rPr>
                        <w:rFonts w:eastAsia="Calibri"/>
                        <w:sz w:val="20"/>
                        <w:szCs w:val="22"/>
                      </w:rPr>
                      <w:fldChar w:fldCharType="end"/>
                    </w:r>
                    <w:r w:rsidRPr="009F3DA6">
                      <w:rPr>
                        <w:rFonts w:eastAsia="Calibri"/>
                        <w:sz w:val="20"/>
                        <w:szCs w:val="22"/>
                      </w:rPr>
                      <w:t xml:space="preserve"> </w:t>
                    </w:r>
                  </w:p>
                  <w:p w14:paraId="0482A7E6" w14:textId="77777777" w:rsidR="0043716B" w:rsidRPr="0014616B" w:rsidRDefault="00EC7557" w:rsidP="006D42C1">
                    <w:pPr>
                      <w:pBdr>
                        <w:top w:val="single" w:sz="4" w:space="1" w:color="auto"/>
                      </w:pBdr>
                      <w:tabs>
                        <w:tab w:val="center" w:pos="4680"/>
                        <w:tab w:val="right" w:pos="9360"/>
                      </w:tabs>
                      <w:jc w:val="center"/>
                      <w:rPr>
                        <w:rFonts w:ascii="Open Sans" w:eastAsia="Calibri" w:hAnsi="Open Sans" w:cs="Open Sans"/>
                        <w:color w:val="17274F"/>
                        <w:sz w:val="20"/>
                        <w:szCs w:val="20"/>
                      </w:rPr>
                    </w:pPr>
                  </w:p>
                </w:sdtContent>
              </w:sdt>
            </w:sdtContent>
          </w:sdt>
        </w:sdtContent>
      </w:sdt>
    </w:sdtContent>
  </w:sdt>
  <w:p w14:paraId="236FD270" w14:textId="77777777" w:rsidR="0043716B" w:rsidRPr="0014616B" w:rsidRDefault="00902B06" w:rsidP="00C64244">
    <w:pPr>
      <w:pStyle w:val="Footer"/>
      <w:jc w:val="center"/>
      <w:rPr>
        <w:rFonts w:ascii="Open Sans" w:hAnsi="Open Sans" w:cs="Open Sans"/>
        <w:color w:val="17274F"/>
        <w:sz w:val="20"/>
        <w:szCs w:val="20"/>
      </w:rPr>
    </w:pPr>
    <w:r w:rsidRPr="0014616B">
      <w:rPr>
        <w:rFonts w:ascii="Open Sans" w:eastAsia="Calibri" w:hAnsi="Open Sans" w:cs="Open Sans"/>
        <w:noProof/>
        <w:color w:val="17274F"/>
        <w:sz w:val="20"/>
        <w:szCs w:val="20"/>
      </w:rPr>
      <w:drawing>
        <wp:inline distT="0" distB="0" distL="0" distR="0" wp14:anchorId="7DE9679C" wp14:editId="44F7B381">
          <wp:extent cx="182880" cy="182880"/>
          <wp:effectExtent l="0" t="0" r="7620" b="7620"/>
          <wp:docPr id="1707557447" name="Picture 1707557447" descr="Twitter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57447" name="Picture 1707557447" descr="Twitter link"/>
                  <pic:cNvPicPr/>
                </pic:nvPicPr>
                <pic:blipFill>
                  <a:blip r:embed="rId1">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r w:rsidRPr="0014616B">
      <w:rPr>
        <w:rFonts w:ascii="Open Sans" w:eastAsia="Calibri" w:hAnsi="Open Sans" w:cs="Open Sans"/>
        <w:noProof/>
        <w:color w:val="17274F"/>
        <w:sz w:val="20"/>
        <w:szCs w:val="20"/>
      </w:rPr>
      <w:drawing>
        <wp:inline distT="0" distB="0" distL="0" distR="0" wp14:anchorId="63540928" wp14:editId="1C525643">
          <wp:extent cx="182880" cy="182880"/>
          <wp:effectExtent l="0" t="0" r="7620" b="7620"/>
          <wp:docPr id="1832772071" name="Picture 1832772071" descr="LinkedIn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72071" name="Picture 1832772071" descr="LinkedIn link"/>
                  <pic:cNvPicPr/>
                </pic:nvPicPr>
                <pic:blipFill>
                  <a:blip r:embed="rId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14616B">
      <w:rPr>
        <w:rFonts w:ascii="Open Sans" w:hAnsi="Open Sans" w:cs="Open Sans"/>
        <w:color w:val="17274F"/>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Calibri"/>
      </w:rPr>
      <w:id w:val="-1458869100"/>
      <w:docPartObj>
        <w:docPartGallery w:val="Page Numbers (Bottom of Page)"/>
        <w:docPartUnique/>
      </w:docPartObj>
    </w:sdtPr>
    <w:sdtEndPr>
      <w:rPr>
        <w:sz w:val="19"/>
        <w:szCs w:val="19"/>
      </w:rPr>
    </w:sdtEndPr>
    <w:sdtContent>
      <w:sdt>
        <w:sdtPr>
          <w:rPr>
            <w:rFonts w:eastAsia="Calibri"/>
            <w:sz w:val="19"/>
            <w:szCs w:val="19"/>
          </w:rPr>
          <w:id w:val="860082579"/>
          <w:docPartObj>
            <w:docPartGallery w:val="Page Numbers (Top of Page)"/>
            <w:docPartUnique/>
          </w:docPartObj>
        </w:sdtPr>
        <w:sdtEndPr/>
        <w:sdtContent>
          <w:p w14:paraId="646BA667" w14:textId="77777777" w:rsidR="0043716B" w:rsidRPr="000A069A" w:rsidRDefault="00902B06" w:rsidP="000A069A">
            <w:pPr>
              <w:tabs>
                <w:tab w:val="center" w:pos="4680"/>
                <w:tab w:val="right" w:pos="9360"/>
              </w:tabs>
              <w:jc w:val="center"/>
              <w:rPr>
                <w:rFonts w:eastAsia="Calibri"/>
                <w:sz w:val="19"/>
                <w:szCs w:val="19"/>
              </w:rPr>
            </w:pPr>
            <w:proofErr w:type="spellStart"/>
            <w:r w:rsidRPr="000A069A">
              <w:rPr>
                <w:rFonts w:eastAsia="Calibri"/>
                <w:sz w:val="19"/>
                <w:szCs w:val="19"/>
              </w:rPr>
              <w:t>ServeOhio</w:t>
            </w:r>
            <w:proofErr w:type="spellEnd"/>
            <w:r w:rsidRPr="000A069A">
              <w:rPr>
                <w:rFonts w:eastAsia="Calibri"/>
                <w:sz w:val="19"/>
                <w:szCs w:val="19"/>
              </w:rPr>
              <w:t xml:space="preserve"> | 30 East Broad Street, Suite 2487 | Columbus, Ohio 43215 | 614-728-2916 | </w:t>
            </w:r>
            <w:hyperlink r:id="rId1" w:history="1">
              <w:r w:rsidR="0043716B" w:rsidRPr="000A069A">
                <w:rPr>
                  <w:rFonts w:eastAsia="Calibri"/>
                  <w:color w:val="0000FF"/>
                  <w:sz w:val="19"/>
                  <w:szCs w:val="19"/>
                  <w:u w:val="single"/>
                </w:rPr>
                <w:t>www.serveohio.org</w:t>
              </w:r>
            </w:hyperlink>
            <w:r w:rsidRPr="000A069A">
              <w:rPr>
                <w:rFonts w:eastAsia="Calibri"/>
                <w:sz w:val="19"/>
                <w:szCs w:val="19"/>
              </w:rPr>
              <w:t xml:space="preserve"> | Page </w:t>
            </w:r>
            <w:r w:rsidRPr="000A069A">
              <w:rPr>
                <w:rFonts w:eastAsia="Calibri"/>
                <w:b/>
                <w:bCs/>
                <w:sz w:val="19"/>
                <w:szCs w:val="19"/>
              </w:rPr>
              <w:fldChar w:fldCharType="begin"/>
            </w:r>
            <w:r w:rsidRPr="000A069A">
              <w:rPr>
                <w:rFonts w:eastAsia="Calibri"/>
                <w:b/>
                <w:bCs/>
                <w:sz w:val="19"/>
                <w:szCs w:val="19"/>
              </w:rPr>
              <w:instrText xml:space="preserve"> PAGE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r w:rsidRPr="000A069A">
              <w:rPr>
                <w:rFonts w:eastAsia="Calibri"/>
                <w:sz w:val="19"/>
                <w:szCs w:val="19"/>
              </w:rPr>
              <w:t xml:space="preserve"> of </w:t>
            </w:r>
            <w:r w:rsidRPr="000A069A">
              <w:rPr>
                <w:rFonts w:eastAsia="Calibri"/>
                <w:b/>
                <w:bCs/>
                <w:sz w:val="19"/>
                <w:szCs w:val="19"/>
              </w:rPr>
              <w:fldChar w:fldCharType="begin"/>
            </w:r>
            <w:r w:rsidRPr="000A069A">
              <w:rPr>
                <w:rFonts w:eastAsia="Calibri"/>
                <w:b/>
                <w:bCs/>
                <w:sz w:val="19"/>
                <w:szCs w:val="19"/>
              </w:rPr>
              <w:instrText xml:space="preserve"> NUMPAGES  </w:instrText>
            </w:r>
            <w:r w:rsidRPr="000A069A">
              <w:rPr>
                <w:rFonts w:eastAsia="Calibri"/>
                <w:b/>
                <w:bCs/>
                <w:sz w:val="19"/>
                <w:szCs w:val="19"/>
              </w:rPr>
              <w:fldChar w:fldCharType="separate"/>
            </w:r>
            <w:r>
              <w:rPr>
                <w:rFonts w:eastAsia="Calibri"/>
                <w:b/>
                <w:bCs/>
                <w:noProof/>
                <w:sz w:val="19"/>
                <w:szCs w:val="19"/>
              </w:rPr>
              <w:t>1</w:t>
            </w:r>
            <w:r w:rsidRPr="000A069A">
              <w:rPr>
                <w:rFonts w:eastAsia="Calibri"/>
                <w:b/>
                <w:bCs/>
                <w:sz w:val="19"/>
                <w:szCs w:val="19"/>
              </w:rPr>
              <w:fldChar w:fldCharType="end"/>
            </w:r>
          </w:p>
        </w:sdtContent>
      </w:sdt>
    </w:sdtContent>
  </w:sdt>
  <w:p w14:paraId="10DBA007" w14:textId="77777777" w:rsidR="0043716B" w:rsidRPr="000A069A" w:rsidRDefault="0043716B" w:rsidP="000A069A">
    <w:pPr>
      <w:tabs>
        <w:tab w:val="center" w:pos="4680"/>
        <w:tab w:val="right" w:pos="9360"/>
      </w:tabs>
      <w:jc w:val="center"/>
      <w:rPr>
        <w:rFonts w:eastAsia="Calibri"/>
        <w:sz w:val="19"/>
        <w:szCs w:val="19"/>
      </w:rPr>
    </w:pPr>
  </w:p>
  <w:p w14:paraId="5496E184" w14:textId="77777777" w:rsidR="0043716B" w:rsidRDefault="004371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81848" w14:textId="77777777" w:rsidR="00EC7557" w:rsidRDefault="00EC7557" w:rsidP="00A07156">
      <w:r>
        <w:separator/>
      </w:r>
    </w:p>
  </w:footnote>
  <w:footnote w:type="continuationSeparator" w:id="0">
    <w:p w14:paraId="292DAB7C" w14:textId="77777777" w:rsidR="00EC7557" w:rsidRDefault="00EC7557" w:rsidP="00A07156">
      <w:r>
        <w:continuationSeparator/>
      </w:r>
    </w:p>
  </w:footnote>
  <w:footnote w:type="continuationNotice" w:id="1">
    <w:p w14:paraId="3F925FF3" w14:textId="77777777" w:rsidR="00EC7557" w:rsidRDefault="00EC75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65983"/>
    <w:multiLevelType w:val="hybridMultilevel"/>
    <w:tmpl w:val="A198D3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3FE306D"/>
    <w:multiLevelType w:val="hybridMultilevel"/>
    <w:tmpl w:val="0D12CA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4236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8618922">
    <w:abstractNumId w:val="0"/>
  </w:num>
  <w:num w:numId="3" w16cid:durableId="382215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56"/>
    <w:rsid w:val="00042AFE"/>
    <w:rsid w:val="00071AE7"/>
    <w:rsid w:val="0009378E"/>
    <w:rsid w:val="0009445A"/>
    <w:rsid w:val="000A1E1A"/>
    <w:rsid w:val="000F1F00"/>
    <w:rsid w:val="00111A9C"/>
    <w:rsid w:val="00161F18"/>
    <w:rsid w:val="00164880"/>
    <w:rsid w:val="001A782A"/>
    <w:rsid w:val="00241655"/>
    <w:rsid w:val="002639F3"/>
    <w:rsid w:val="00312E2E"/>
    <w:rsid w:val="003328FF"/>
    <w:rsid w:val="00336C1C"/>
    <w:rsid w:val="00357A78"/>
    <w:rsid w:val="00376684"/>
    <w:rsid w:val="0038787C"/>
    <w:rsid w:val="00390507"/>
    <w:rsid w:val="003C5AD4"/>
    <w:rsid w:val="00423D8D"/>
    <w:rsid w:val="00433E03"/>
    <w:rsid w:val="0043716B"/>
    <w:rsid w:val="004427F0"/>
    <w:rsid w:val="00446B64"/>
    <w:rsid w:val="0047379E"/>
    <w:rsid w:val="004B3AE9"/>
    <w:rsid w:val="004D10AF"/>
    <w:rsid w:val="004D32A3"/>
    <w:rsid w:val="004E3120"/>
    <w:rsid w:val="004E67BF"/>
    <w:rsid w:val="005028EA"/>
    <w:rsid w:val="00515CE9"/>
    <w:rsid w:val="0052771C"/>
    <w:rsid w:val="00536365"/>
    <w:rsid w:val="00571D6E"/>
    <w:rsid w:val="005769F3"/>
    <w:rsid w:val="00661619"/>
    <w:rsid w:val="006925F0"/>
    <w:rsid w:val="006D2903"/>
    <w:rsid w:val="006D6724"/>
    <w:rsid w:val="006E4C56"/>
    <w:rsid w:val="006F6031"/>
    <w:rsid w:val="0073248F"/>
    <w:rsid w:val="00755E4C"/>
    <w:rsid w:val="007C6CB2"/>
    <w:rsid w:val="00806FE2"/>
    <w:rsid w:val="008317E5"/>
    <w:rsid w:val="008553FE"/>
    <w:rsid w:val="00872608"/>
    <w:rsid w:val="008A6E62"/>
    <w:rsid w:val="008D2D73"/>
    <w:rsid w:val="00902B06"/>
    <w:rsid w:val="0091380A"/>
    <w:rsid w:val="0098312B"/>
    <w:rsid w:val="00990105"/>
    <w:rsid w:val="009911AE"/>
    <w:rsid w:val="00997FCD"/>
    <w:rsid w:val="009A3F92"/>
    <w:rsid w:val="009A6254"/>
    <w:rsid w:val="009D1458"/>
    <w:rsid w:val="009F3DA6"/>
    <w:rsid w:val="009F643F"/>
    <w:rsid w:val="00A07156"/>
    <w:rsid w:val="00A270C4"/>
    <w:rsid w:val="00A504FF"/>
    <w:rsid w:val="00AA1896"/>
    <w:rsid w:val="00AF3E32"/>
    <w:rsid w:val="00B262FB"/>
    <w:rsid w:val="00B31D80"/>
    <w:rsid w:val="00B51571"/>
    <w:rsid w:val="00B65409"/>
    <w:rsid w:val="00B92FF9"/>
    <w:rsid w:val="00BC2B05"/>
    <w:rsid w:val="00BC66DE"/>
    <w:rsid w:val="00BD432A"/>
    <w:rsid w:val="00BF748A"/>
    <w:rsid w:val="00C02CE3"/>
    <w:rsid w:val="00C170CE"/>
    <w:rsid w:val="00C2786D"/>
    <w:rsid w:val="00C30F88"/>
    <w:rsid w:val="00C6327E"/>
    <w:rsid w:val="00C66119"/>
    <w:rsid w:val="00C7413A"/>
    <w:rsid w:val="00C761B2"/>
    <w:rsid w:val="00C95E6F"/>
    <w:rsid w:val="00CA26EE"/>
    <w:rsid w:val="00CD6755"/>
    <w:rsid w:val="00CD6FFD"/>
    <w:rsid w:val="00CF15DF"/>
    <w:rsid w:val="00D003AC"/>
    <w:rsid w:val="00D6671D"/>
    <w:rsid w:val="00D82E34"/>
    <w:rsid w:val="00DB7B2F"/>
    <w:rsid w:val="00DC4412"/>
    <w:rsid w:val="00DC5117"/>
    <w:rsid w:val="00DD0034"/>
    <w:rsid w:val="00DD438F"/>
    <w:rsid w:val="00DD64DB"/>
    <w:rsid w:val="00DE3504"/>
    <w:rsid w:val="00E31DC1"/>
    <w:rsid w:val="00EA2848"/>
    <w:rsid w:val="00EB23F6"/>
    <w:rsid w:val="00EB3B7D"/>
    <w:rsid w:val="00EC1527"/>
    <w:rsid w:val="00EC7557"/>
    <w:rsid w:val="00EF5488"/>
    <w:rsid w:val="00F10CCA"/>
    <w:rsid w:val="00F11956"/>
    <w:rsid w:val="00F3709E"/>
    <w:rsid w:val="00F631E9"/>
    <w:rsid w:val="00F67B1D"/>
    <w:rsid w:val="00F813B8"/>
    <w:rsid w:val="00FE0B3C"/>
    <w:rsid w:val="0154BDC9"/>
    <w:rsid w:val="02659A43"/>
    <w:rsid w:val="0518F2C2"/>
    <w:rsid w:val="0850CEF7"/>
    <w:rsid w:val="0C7F21ED"/>
    <w:rsid w:val="0CC96FDF"/>
    <w:rsid w:val="0FC3897A"/>
    <w:rsid w:val="105108BA"/>
    <w:rsid w:val="110CD969"/>
    <w:rsid w:val="11DF8BC3"/>
    <w:rsid w:val="1219905A"/>
    <w:rsid w:val="1380ED0A"/>
    <w:rsid w:val="142171DC"/>
    <w:rsid w:val="1495CFAF"/>
    <w:rsid w:val="1572D32C"/>
    <w:rsid w:val="1764DFEB"/>
    <w:rsid w:val="176B5A4F"/>
    <w:rsid w:val="191A4ADC"/>
    <w:rsid w:val="1A81B5E5"/>
    <w:rsid w:val="1D9114D0"/>
    <w:rsid w:val="20949E0B"/>
    <w:rsid w:val="2663A4A4"/>
    <w:rsid w:val="2BD4F01D"/>
    <w:rsid w:val="316B99E7"/>
    <w:rsid w:val="32E838EB"/>
    <w:rsid w:val="39251EB7"/>
    <w:rsid w:val="39E60F09"/>
    <w:rsid w:val="3A362BC1"/>
    <w:rsid w:val="3B5F2F47"/>
    <w:rsid w:val="403C185C"/>
    <w:rsid w:val="4165D93B"/>
    <w:rsid w:val="43A09205"/>
    <w:rsid w:val="4477C9C5"/>
    <w:rsid w:val="47304AA4"/>
    <w:rsid w:val="4BDFA4D1"/>
    <w:rsid w:val="4D5C88EA"/>
    <w:rsid w:val="4D6DFCB3"/>
    <w:rsid w:val="4EAE19D4"/>
    <w:rsid w:val="52558E83"/>
    <w:rsid w:val="53AE9C17"/>
    <w:rsid w:val="5F9C8ECE"/>
    <w:rsid w:val="60C55579"/>
    <w:rsid w:val="64FDAAD8"/>
    <w:rsid w:val="6623F825"/>
    <w:rsid w:val="73AA754B"/>
    <w:rsid w:val="762D1983"/>
    <w:rsid w:val="767EA94D"/>
    <w:rsid w:val="78485EE6"/>
    <w:rsid w:val="7C8B0FEC"/>
    <w:rsid w:val="7D81EE77"/>
    <w:rsid w:val="7EE890E5"/>
    <w:rsid w:val="7F5ECF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C2420"/>
  <w15:chartTrackingRefBased/>
  <w15:docId w15:val="{C0E58EF2-F436-4310-9BE8-8A3EBB17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156"/>
    <w:pPr>
      <w:spacing w:after="0" w:line="240" w:lineRule="auto"/>
    </w:pPr>
    <w:rPr>
      <w:rFonts w:ascii="Arial" w:eastAsia="Times New Roman" w:hAnsi="Arial" w:cs="Times New Roman"/>
      <w:kern w:val="0"/>
      <w:szCs w:val="24"/>
      <w14:ligatures w14:val="none"/>
    </w:rPr>
  </w:style>
  <w:style w:type="paragraph" w:styleId="Heading1">
    <w:name w:val="heading 1"/>
    <w:basedOn w:val="Normal"/>
    <w:next w:val="Normal"/>
    <w:link w:val="Heading1Char"/>
    <w:uiPriority w:val="9"/>
    <w:qFormat/>
    <w:rsid w:val="00A07156"/>
    <w:pPr>
      <w:keepNext/>
      <w:keepLines/>
      <w:spacing w:before="240"/>
      <w:outlineLvl w:val="0"/>
    </w:pPr>
    <w:rPr>
      <w:rFonts w:eastAsiaTheme="majorEastAsia" w:cstheme="majorBidi"/>
      <w:color w:val="3C6280" w:themeColor="accent1"/>
      <w:sz w:val="32"/>
      <w:szCs w:val="32"/>
    </w:rPr>
  </w:style>
  <w:style w:type="paragraph" w:styleId="Heading2">
    <w:name w:val="heading 2"/>
    <w:basedOn w:val="Normal"/>
    <w:next w:val="Normal"/>
    <w:link w:val="Heading2Char"/>
    <w:uiPriority w:val="9"/>
    <w:semiHidden/>
    <w:unhideWhenUsed/>
    <w:qFormat/>
    <w:rsid w:val="00A07156"/>
    <w:pPr>
      <w:keepNext/>
      <w:keepLines/>
      <w:spacing w:before="40"/>
      <w:outlineLvl w:val="1"/>
    </w:pPr>
    <w:rPr>
      <w:rFonts w:eastAsiaTheme="majorEastAsia" w:cstheme="majorBidi"/>
      <w:color w:val="2D495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07156"/>
    <w:pPr>
      <w:tabs>
        <w:tab w:val="center" w:pos="4680"/>
        <w:tab w:val="right" w:pos="9360"/>
      </w:tabs>
    </w:pPr>
  </w:style>
  <w:style w:type="character" w:customStyle="1" w:styleId="HeaderChar">
    <w:name w:val="Header Char"/>
    <w:basedOn w:val="DefaultParagraphFont"/>
    <w:link w:val="Header"/>
    <w:rsid w:val="00A07156"/>
    <w:rPr>
      <w:rFonts w:ascii="Calibri" w:eastAsia="Times New Roman" w:hAnsi="Calibri" w:cs="Times New Roman"/>
      <w:kern w:val="0"/>
      <w:szCs w:val="24"/>
      <w14:ligatures w14:val="none"/>
    </w:rPr>
  </w:style>
  <w:style w:type="paragraph" w:styleId="Footer">
    <w:name w:val="footer"/>
    <w:basedOn w:val="Normal"/>
    <w:link w:val="FooterChar"/>
    <w:uiPriority w:val="99"/>
    <w:unhideWhenUsed/>
    <w:rsid w:val="00A07156"/>
    <w:pPr>
      <w:tabs>
        <w:tab w:val="center" w:pos="4680"/>
        <w:tab w:val="right" w:pos="9360"/>
      </w:tabs>
    </w:pPr>
  </w:style>
  <w:style w:type="character" w:customStyle="1" w:styleId="FooterChar">
    <w:name w:val="Footer Char"/>
    <w:basedOn w:val="DefaultParagraphFont"/>
    <w:link w:val="Footer"/>
    <w:uiPriority w:val="99"/>
    <w:rsid w:val="00A07156"/>
    <w:rPr>
      <w:rFonts w:ascii="Calibri" w:eastAsia="Times New Roman" w:hAnsi="Calibri" w:cs="Times New Roman"/>
      <w:kern w:val="0"/>
      <w:szCs w:val="24"/>
      <w14:ligatures w14:val="none"/>
    </w:rPr>
  </w:style>
  <w:style w:type="character" w:styleId="Hyperlink">
    <w:name w:val="Hyperlink"/>
    <w:basedOn w:val="DefaultParagraphFont"/>
    <w:uiPriority w:val="99"/>
    <w:unhideWhenUsed/>
    <w:rsid w:val="00A07156"/>
    <w:rPr>
      <w:color w:val="3333FF" w:themeColor="hyperlink"/>
      <w:u w:val="single"/>
    </w:rPr>
  </w:style>
  <w:style w:type="paragraph" w:styleId="ListParagraph">
    <w:name w:val="List Paragraph"/>
    <w:basedOn w:val="Normal"/>
    <w:uiPriority w:val="34"/>
    <w:qFormat/>
    <w:rsid w:val="00A07156"/>
    <w:pPr>
      <w:ind w:left="720"/>
      <w:contextualSpacing/>
    </w:pPr>
  </w:style>
  <w:style w:type="character" w:customStyle="1" w:styleId="Heading1Char">
    <w:name w:val="Heading 1 Char"/>
    <w:basedOn w:val="DefaultParagraphFont"/>
    <w:link w:val="Heading1"/>
    <w:uiPriority w:val="9"/>
    <w:rsid w:val="00A07156"/>
    <w:rPr>
      <w:rFonts w:ascii="Arial" w:eastAsiaTheme="majorEastAsia" w:hAnsi="Arial" w:cstheme="majorBidi"/>
      <w:color w:val="3C6280" w:themeColor="accent1"/>
      <w:kern w:val="0"/>
      <w:sz w:val="32"/>
      <w:szCs w:val="32"/>
      <w14:ligatures w14:val="none"/>
    </w:rPr>
  </w:style>
  <w:style w:type="character" w:customStyle="1" w:styleId="Heading2Char">
    <w:name w:val="Heading 2 Char"/>
    <w:basedOn w:val="DefaultParagraphFont"/>
    <w:link w:val="Heading2"/>
    <w:uiPriority w:val="9"/>
    <w:semiHidden/>
    <w:rsid w:val="00A07156"/>
    <w:rPr>
      <w:rFonts w:ascii="Arial" w:eastAsiaTheme="majorEastAsia" w:hAnsi="Arial" w:cstheme="majorBidi"/>
      <w:color w:val="2D495F" w:themeColor="accent1" w:themeShade="BF"/>
      <w:kern w:val="0"/>
      <w:sz w:val="26"/>
      <w:szCs w:val="26"/>
      <w14:ligatures w14:val="none"/>
    </w:rPr>
  </w:style>
  <w:style w:type="character" w:styleId="UnresolvedMention">
    <w:name w:val="Unresolved Mention"/>
    <w:basedOn w:val="DefaultParagraphFont"/>
    <w:uiPriority w:val="99"/>
    <w:semiHidden/>
    <w:unhideWhenUsed/>
    <w:rsid w:val="00BC2B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hyperlink" Target="http://www.serveohio.org" TargetMode="External"/></Relationships>
</file>

<file path=word/theme/theme1.xml><?xml version="1.0" encoding="utf-8"?>
<a:theme xmlns:a="http://schemas.openxmlformats.org/drawingml/2006/main" name="Office Theme">
  <a:themeElements>
    <a:clrScheme name="Inclusive Sports">
      <a:dk1>
        <a:srgbClr val="17274F"/>
      </a:dk1>
      <a:lt1>
        <a:sysClr val="window" lastClr="FFFFFF"/>
      </a:lt1>
      <a:dk2>
        <a:srgbClr val="17274F"/>
      </a:dk2>
      <a:lt2>
        <a:srgbClr val="E7E6E6"/>
      </a:lt2>
      <a:accent1>
        <a:srgbClr val="3C6280"/>
      </a:accent1>
      <a:accent2>
        <a:srgbClr val="7D3443"/>
      </a:accent2>
      <a:accent3>
        <a:srgbClr val="EA4335"/>
      </a:accent3>
      <a:accent4>
        <a:srgbClr val="4168C8"/>
      </a:accent4>
      <a:accent5>
        <a:srgbClr val="A61C20"/>
      </a:accent5>
      <a:accent6>
        <a:srgbClr val="000000"/>
      </a:accent6>
      <a:hlink>
        <a:srgbClr val="3333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13670d3416f98f1454564b5ee2c87dc2">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a7c2c514270ec2bc92889e7ff7e301ab"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5C6CD8-DA47-4444-B9F3-86FE61DF0C1F}">
  <ds:schemaRefs>
    <ds:schemaRef ds:uri="http://schemas.microsoft.com/office/2006/metadata/properties"/>
    <ds:schemaRef ds:uri="http://schemas.microsoft.com/office/infopath/2007/PartnerControls"/>
    <ds:schemaRef ds:uri="4d3b7dd9-bbf5-427a-bc89-24bc5b1981ba"/>
    <ds:schemaRef ds:uri="e3aabd22-7a30-4f0b-bcce-5fee61e64fac"/>
  </ds:schemaRefs>
</ds:datastoreItem>
</file>

<file path=customXml/itemProps2.xml><?xml version="1.0" encoding="utf-8"?>
<ds:datastoreItem xmlns:ds="http://schemas.openxmlformats.org/officeDocument/2006/customXml" ds:itemID="{06A50FB8-504A-4DF8-9090-FD6780A40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0AE050-F27B-475B-80EF-ADD44B1B010D}">
  <ds:schemaRefs>
    <ds:schemaRef ds:uri="http://schemas.microsoft.com/sharepoint/v3/contenttype/forms"/>
  </ds:schemaRefs>
</ds:datastoreItem>
</file>

<file path=docMetadata/LabelInfo.xml><?xml version="1.0" encoding="utf-8"?>
<clbl:labelList xmlns:clbl="http://schemas.microsoft.com/office/2020/mipLabelMetadata">
  <clbl:label id="{8db864bc-821c-4dd3-a9c9-5002b5129ec6}" enabled="1" method="Standard" siteId="{0b95a125-791c-4f0a-9f9e-99e36311750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141</Words>
  <Characters>810</Characters>
  <Application>Microsoft Office Word</Application>
  <DocSecurity>0</DocSecurity>
  <Lines>6</Lines>
  <Paragraphs>1</Paragraphs>
  <ScaleCrop>false</ScaleCrop>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 Hannah</dc:creator>
  <cp:keywords/>
  <dc:description/>
  <cp:lastModifiedBy>Whalen Smith, Cara</cp:lastModifiedBy>
  <cp:revision>2</cp:revision>
  <dcterms:created xsi:type="dcterms:W3CDTF">2026-09-23T17:37:00Z</dcterms:created>
  <dcterms:modified xsi:type="dcterms:W3CDTF">2026-09-23T17:37:00Z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875d6568-c9a3-4d30-ab6c-6b76176bb399</vt:lpwstr>
  </property>
  <property fmtid="{D5CDD505-2E9C-101B-9397-08002B2CF9AE}" pid="3" name="ContentTypeId">
    <vt:lpwstr>0x0101000B924E43EAD1BF4DBF5985951EB9988C</vt:lpwstr>
  </property>
  <property fmtid="{D5CDD505-2E9C-101B-9397-08002B2CF9AE}" pid="4" name="MediaServiceImageTags">
    <vt:lpwstr/>
  </property>
  <property fmtid="{D5CDD505-2E9C-101B-9397-08002B2CF9AE}" pid="5" name="docLang">
    <vt:lpwstr>en</vt:lpwstr>
  </property>
</Properties>
</file>