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5725C" w14:textId="7CA38825" w:rsidR="008A1C61" w:rsidRPr="0088776F" w:rsidRDefault="00AF47AD" w:rsidP="008A1C61">
      <w:pPr>
        <w:pStyle w:val="Header"/>
        <w:pBdr>
          <w:bottom w:val="single" w:sz="4" w:space="1" w:color="auto"/>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8"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53E10A6A" w14:textId="77777777" w:rsidR="008A1C61" w:rsidRPr="0088776F" w:rsidRDefault="008A1C61" w:rsidP="008A1C61">
      <w:pPr>
        <w:spacing w:line="276" w:lineRule="auto"/>
        <w:rPr>
          <w:rFonts w:cstheme="minorHAnsi"/>
          <w:sz w:val="20"/>
        </w:rPr>
      </w:pPr>
    </w:p>
    <w:p w14:paraId="7B5959EC" w14:textId="46A32605" w:rsidR="008A1C61" w:rsidRDefault="3D68EA20" w:rsidP="008A1C61">
      <w:pPr>
        <w:pStyle w:val="Heading1"/>
        <w:jc w:val="center"/>
      </w:pPr>
      <w:r>
        <w:t>CHII</w:t>
      </w:r>
      <w:r w:rsidR="00A44B30">
        <w:t>:</w:t>
      </w:r>
      <w:r>
        <w:t xml:space="preserve"> </w:t>
      </w:r>
      <w:r w:rsidR="600E50A1">
        <w:t>Walking and Rolling</w:t>
      </w:r>
    </w:p>
    <w:p w14:paraId="2FFCB656" w14:textId="0CD2ECF2" w:rsidR="00B3F116" w:rsidRPr="00E2244F" w:rsidRDefault="00A44B30" w:rsidP="31C8CFCF">
      <w:pPr>
        <w:rPr>
          <w:rFonts w:ascii="Arial" w:hAnsi="Arial" w:cs="Arial"/>
        </w:rPr>
      </w:pPr>
      <w:r w:rsidRPr="31C8CFCF">
        <w:rPr>
          <w:rFonts w:ascii="Arial" w:hAnsi="Arial" w:cs="Arial"/>
          <w:b/>
          <w:bCs/>
        </w:rPr>
        <w:t xml:space="preserve">David Ellsworth: </w:t>
      </w:r>
      <w:r w:rsidR="00B3F116" w:rsidRPr="31C8CFCF">
        <w:rPr>
          <w:rFonts w:ascii="Arial" w:hAnsi="Arial" w:cs="Arial"/>
        </w:rPr>
        <w:t xml:space="preserve">So, let's go ahead and get started using the CHII. We are going to use this tool to assess 3 different types of sites today. We're </w:t>
      </w:r>
      <w:proofErr w:type="spellStart"/>
      <w:r w:rsidR="00B3F116" w:rsidRPr="31C8CFCF">
        <w:rPr>
          <w:rFonts w:ascii="Arial" w:hAnsi="Arial" w:cs="Arial"/>
        </w:rPr>
        <w:t>gonna</w:t>
      </w:r>
      <w:proofErr w:type="spellEnd"/>
      <w:r w:rsidR="00B3F116" w:rsidRPr="31C8CFCF">
        <w:rPr>
          <w:rFonts w:ascii="Arial" w:hAnsi="Arial" w:cs="Arial"/>
        </w:rPr>
        <w:t xml:space="preserve"> first start here at this little pocket park. Then we're </w:t>
      </w:r>
      <w:proofErr w:type="spellStart"/>
      <w:r w:rsidR="00B3F116" w:rsidRPr="31C8CFCF">
        <w:rPr>
          <w:rFonts w:ascii="Arial" w:hAnsi="Arial" w:cs="Arial"/>
        </w:rPr>
        <w:t>gonna</w:t>
      </w:r>
      <w:proofErr w:type="spellEnd"/>
      <w:r w:rsidR="00B3F116" w:rsidRPr="31C8CFCF">
        <w:rPr>
          <w:rFonts w:ascii="Arial" w:hAnsi="Arial" w:cs="Arial"/>
        </w:rPr>
        <w:t xml:space="preserve"> look at a playground. We're also going to look at something that's </w:t>
      </w:r>
      <w:proofErr w:type="gramStart"/>
      <w:r w:rsidR="00B3F116" w:rsidRPr="31C8CFCF">
        <w:rPr>
          <w:rFonts w:ascii="Arial" w:hAnsi="Arial" w:cs="Arial"/>
        </w:rPr>
        <w:t>similar to</w:t>
      </w:r>
      <w:proofErr w:type="gramEnd"/>
      <w:r w:rsidR="00B3F116" w:rsidRPr="31C8CFCF">
        <w:rPr>
          <w:rFonts w:ascii="Arial" w:hAnsi="Arial" w:cs="Arial"/>
        </w:rPr>
        <w:t xml:space="preserve"> a gymnasium just to give us three different environments to assess. </w:t>
      </w:r>
    </w:p>
    <w:p w14:paraId="6FB09676" w14:textId="274B0167" w:rsidR="00B3F116" w:rsidRDefault="00B3F116" w:rsidP="31C8CFCF">
      <w:r w:rsidRPr="31C8CFCF">
        <w:rPr>
          <w:rFonts w:ascii="Arial" w:hAnsi="Arial" w:cs="Arial"/>
        </w:rPr>
        <w:t xml:space="preserve">So, the first thing that you're going to look at is can you walk or roll around the site? So, we're going to look for sidewalks and then look for some of the things that are on the checklist. So, there is a sidewalk around this location. It asks us is there a buffer between the sidewalk and where cars are? So, here we see the street. There actually is a bit of a grassy buffer protected by trees. It's going to ask if there are trees or shade present? Asks is </w:t>
      </w:r>
      <w:proofErr w:type="gramStart"/>
      <w:r w:rsidRPr="31C8CFCF">
        <w:rPr>
          <w:rFonts w:ascii="Arial" w:hAnsi="Arial" w:cs="Arial"/>
        </w:rPr>
        <w:t>there</w:t>
      </w:r>
      <w:proofErr w:type="gramEnd"/>
      <w:r w:rsidRPr="31C8CFCF">
        <w:rPr>
          <w:rFonts w:ascii="Arial" w:hAnsi="Arial" w:cs="Arial"/>
        </w:rPr>
        <w:t xml:space="preserve"> green space? There is. And then is it free of noise pollution? It's a little noisy outside, so I'd probably mark no for that in this case.  </w:t>
      </w:r>
    </w:p>
    <w:p w14:paraId="403A9505" w14:textId="5A219606" w:rsidR="00B3F116" w:rsidRDefault="00B3F116" w:rsidP="31C8CFCF">
      <w:r w:rsidRPr="31C8CFCF">
        <w:rPr>
          <w:rFonts w:ascii="Arial" w:hAnsi="Arial" w:cs="Arial"/>
        </w:rPr>
        <w:t xml:space="preserve">And these are all just things that are nice to have in an </w:t>
      </w:r>
      <w:proofErr w:type="gramStart"/>
      <w:r w:rsidRPr="31C8CFCF">
        <w:rPr>
          <w:rFonts w:ascii="Arial" w:hAnsi="Arial" w:cs="Arial"/>
        </w:rPr>
        <w:t>outdoor spaces</w:t>
      </w:r>
      <w:proofErr w:type="gramEnd"/>
      <w:r w:rsidRPr="31C8CFCF">
        <w:rPr>
          <w:rFonts w:ascii="Arial" w:hAnsi="Arial" w:cs="Arial"/>
        </w:rPr>
        <w:t xml:space="preserve">. It's not necessarily saying that you must have these or else you know the space is not accessible, but as many of these as you have just </w:t>
      </w:r>
      <w:proofErr w:type="gramStart"/>
      <w:r w:rsidRPr="31C8CFCF">
        <w:rPr>
          <w:rFonts w:ascii="Arial" w:hAnsi="Arial" w:cs="Arial"/>
        </w:rPr>
        <w:t>makes</w:t>
      </w:r>
      <w:proofErr w:type="gramEnd"/>
      <w:r w:rsidRPr="31C8CFCF">
        <w:rPr>
          <w:rFonts w:ascii="Arial" w:hAnsi="Arial" w:cs="Arial"/>
        </w:rPr>
        <w:t xml:space="preserve"> it a more accessible space.</w:t>
      </w:r>
    </w:p>
    <w:sectPr w:rsidR="00B3F116" w:rsidSect="008A1C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15113"/>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40677"/>
    <w:rsid w:val="00544B6F"/>
    <w:rsid w:val="00591B43"/>
    <w:rsid w:val="005A1E82"/>
    <w:rsid w:val="005B065C"/>
    <w:rsid w:val="005F6D72"/>
    <w:rsid w:val="006135F0"/>
    <w:rsid w:val="0061605E"/>
    <w:rsid w:val="00617AB5"/>
    <w:rsid w:val="0065165F"/>
    <w:rsid w:val="00697589"/>
    <w:rsid w:val="006C060F"/>
    <w:rsid w:val="006D1A03"/>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3F116"/>
    <w:rsid w:val="00B64F1D"/>
    <w:rsid w:val="00BC1151"/>
    <w:rsid w:val="00BE2802"/>
    <w:rsid w:val="00C006E7"/>
    <w:rsid w:val="00C21042"/>
    <w:rsid w:val="00C22E27"/>
    <w:rsid w:val="00C51889"/>
    <w:rsid w:val="00C85DEF"/>
    <w:rsid w:val="00CE778B"/>
    <w:rsid w:val="00CF6E1F"/>
    <w:rsid w:val="00D2354A"/>
    <w:rsid w:val="00D81EFB"/>
    <w:rsid w:val="00D9096F"/>
    <w:rsid w:val="00E17B67"/>
    <w:rsid w:val="00E2244F"/>
    <w:rsid w:val="00E53045"/>
    <w:rsid w:val="00E74457"/>
    <w:rsid w:val="00E83A86"/>
    <w:rsid w:val="00E869D9"/>
    <w:rsid w:val="00EA1921"/>
    <w:rsid w:val="00ED40A0"/>
    <w:rsid w:val="00F42415"/>
    <w:rsid w:val="00F47CBE"/>
    <w:rsid w:val="00F86B9F"/>
    <w:rsid w:val="00FC060B"/>
    <w:rsid w:val="00FD53AC"/>
    <w:rsid w:val="058527D0"/>
    <w:rsid w:val="065B7A21"/>
    <w:rsid w:val="0660E0A9"/>
    <w:rsid w:val="0AD445D3"/>
    <w:rsid w:val="0BCDF296"/>
    <w:rsid w:val="0BE3F00E"/>
    <w:rsid w:val="0C763E2C"/>
    <w:rsid w:val="0CD5EA60"/>
    <w:rsid w:val="0CE38F4E"/>
    <w:rsid w:val="158A42BA"/>
    <w:rsid w:val="1793113C"/>
    <w:rsid w:val="1802AF21"/>
    <w:rsid w:val="1A3E1271"/>
    <w:rsid w:val="1A548FE0"/>
    <w:rsid w:val="1A5E9C86"/>
    <w:rsid w:val="20064AD8"/>
    <w:rsid w:val="28B544C0"/>
    <w:rsid w:val="293A87BC"/>
    <w:rsid w:val="29BBB3CB"/>
    <w:rsid w:val="2C40B467"/>
    <w:rsid w:val="30D9195E"/>
    <w:rsid w:val="31375A47"/>
    <w:rsid w:val="31AA90A1"/>
    <w:rsid w:val="31C8CFCF"/>
    <w:rsid w:val="35A23673"/>
    <w:rsid w:val="35F150EA"/>
    <w:rsid w:val="36CCE554"/>
    <w:rsid w:val="3799D731"/>
    <w:rsid w:val="384C8C05"/>
    <w:rsid w:val="3D68EA20"/>
    <w:rsid w:val="3EE4010D"/>
    <w:rsid w:val="3F87EF16"/>
    <w:rsid w:val="4300665B"/>
    <w:rsid w:val="44C028BE"/>
    <w:rsid w:val="4584DF06"/>
    <w:rsid w:val="4C469C9F"/>
    <w:rsid w:val="4CF71674"/>
    <w:rsid w:val="4EE131EF"/>
    <w:rsid w:val="4FE75F04"/>
    <w:rsid w:val="53F44DF9"/>
    <w:rsid w:val="5E12315B"/>
    <w:rsid w:val="5E919D98"/>
    <w:rsid w:val="600E50A1"/>
    <w:rsid w:val="621A8FF8"/>
    <w:rsid w:val="64EEBF64"/>
    <w:rsid w:val="667B0417"/>
    <w:rsid w:val="68B25E9D"/>
    <w:rsid w:val="6BA5FB05"/>
    <w:rsid w:val="7258623F"/>
    <w:rsid w:val="79CAC27E"/>
    <w:rsid w:val="7A614243"/>
    <w:rsid w:val="7C620E84"/>
    <w:rsid w:val="7DBBF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customStyle="1" w:styleId="QuoteChar">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eastAsia="Times New Roman" w:hAnsi="Arial" w:cs="Times New Roman"/>
      <w:kern w:val="0"/>
      <w:szCs w:val="24"/>
    </w:rPr>
  </w:style>
  <w:style w:type="character" w:customStyle="1" w:styleId="HeaderChar">
    <w:name w:val="Header Char"/>
    <w:basedOn w:val="DefaultParagraphFont"/>
    <w:link w:val="Header"/>
    <w:rsid w:val="008A1C61"/>
    <w:rPr>
      <w:rFonts w:ascii="Arial" w:eastAsia="Times New Roman" w:hAnsi="Arial"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Props1.xml><?xml version="1.0" encoding="utf-8"?>
<ds:datastoreItem xmlns:ds="http://schemas.openxmlformats.org/officeDocument/2006/customXml" ds:itemID="{0F6087AC-00F5-4F1E-959E-63393CC3AC73}">
  <ds:schemaRefs>
    <ds:schemaRef ds:uri="http://schemas.microsoft.com/sharepoint/v3/contenttype/forms"/>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BE4812-9C09-44FE-9DEA-BB32E6163576}">
  <ds:schemaRefs>
    <ds:schemaRef ds:uri="http://purl.org/dc/elements/1.1/"/>
    <ds:schemaRef ds:uri="e3aabd22-7a30-4f0b-bcce-5fee61e64fac"/>
    <ds:schemaRef ds:uri="http://purl.org/dc/dcmitype/"/>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4d3b7dd9-bbf5-427a-bc89-24bc5b1981b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185</Words>
  <Characters>1061</Characters>
  <Application>Microsoft Office Word</Application>
  <DocSecurity>0</DocSecurity>
  <Lines>8</Lines>
  <Paragraphs>2</Paragraphs>
  <ScaleCrop>false</ScaleCrop>
  <Company>The Ohio State University Wexner Medical Center</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Presser, Brynne</dc:creator>
  <cp:keywords/>
  <dc:description/>
  <cp:lastModifiedBy>Whalen Smith, Cara</cp:lastModifiedBy>
  <cp:revision>8</cp:revision>
  <cp:lastPrinted>2024-08-07T15:05:00Z</cp:lastPrinted>
  <dcterms:created xsi:type="dcterms:W3CDTF">2024-07-23T19:51:00Z</dcterms:created>
  <dcterms:modified xsi:type="dcterms:W3CDTF">2024-08-07T15:08:00Z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